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23BE" w14:textId="77777777" w:rsidR="00AA1C78" w:rsidRDefault="003565E7" w:rsidP="00AA1C78">
      <w:r w:rsidRPr="00AC22E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A63BA7" wp14:editId="514B3355">
            <wp:simplePos x="0" y="0"/>
            <wp:positionH relativeFrom="column">
              <wp:posOffset>1304925</wp:posOffset>
            </wp:positionH>
            <wp:positionV relativeFrom="paragraph">
              <wp:posOffset>-161925</wp:posOffset>
            </wp:positionV>
            <wp:extent cx="3486150" cy="714375"/>
            <wp:effectExtent l="19050" t="0" r="0" b="0"/>
            <wp:wrapNone/>
            <wp:docPr id="4" name="Picture 4" descr="C:\Users\John\Documents\Jollytots\Marketing\jollytots new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Jollytots\Marketing\jollytots new logo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9A05E5" w14:textId="77777777" w:rsidR="00AA1C78" w:rsidRPr="00AA1C78" w:rsidRDefault="00AA1C78" w:rsidP="00AA1C78"/>
    <w:p w14:paraId="66E0DBCF" w14:textId="77777777" w:rsidR="00AA1C78" w:rsidRDefault="00AA1C78" w:rsidP="00AA1C78"/>
    <w:p w14:paraId="5B5D8830" w14:textId="77777777" w:rsidR="00B65E22" w:rsidRDefault="007E3AC7" w:rsidP="00AA1C78">
      <w:pPr>
        <w:jc w:val="center"/>
      </w:pPr>
      <w:r>
        <w:t>Confidentiality Policy</w:t>
      </w:r>
    </w:p>
    <w:p w14:paraId="2E3E7A2C" w14:textId="77777777" w:rsidR="00AA1C78" w:rsidRDefault="00AA1C78" w:rsidP="00AA1C78"/>
    <w:p w14:paraId="2DE1B091" w14:textId="77777777" w:rsidR="00580A32" w:rsidRDefault="00AA1C78" w:rsidP="00AA1C78">
      <w:r>
        <w:t>Our work within Jollytots will bring us into contact with confidential information. It is our intention to respect the privacy of children and their parents</w:t>
      </w:r>
      <w:r w:rsidR="00580A32">
        <w:t>/carers, while ensuring that they access high quality care.</w:t>
      </w:r>
      <w:r w:rsidR="00C754FD">
        <w:t xml:space="preserve"> Jollytots aim to</w:t>
      </w:r>
      <w:r w:rsidR="00580A32">
        <w:t xml:space="preserve"> ensure that all those working and volunteering in Jollytots can do so with confidence, through the use of the confidentiality policy</w:t>
      </w:r>
      <w:r w:rsidR="00BA457B">
        <w:t xml:space="preserve">. </w:t>
      </w:r>
    </w:p>
    <w:p w14:paraId="463F8890" w14:textId="77777777" w:rsidR="00C754FD" w:rsidRDefault="00436157" w:rsidP="00AA1C78">
      <w:r>
        <w:t>At Jollytots w</w:t>
      </w:r>
      <w:r w:rsidR="000663F9">
        <w:t>e expect management, staff and v</w:t>
      </w:r>
      <w:r>
        <w:t xml:space="preserve">olunteers to respect </w:t>
      </w:r>
      <w:r w:rsidR="000663F9">
        <w:t>the confidentiality policy in the following ways:</w:t>
      </w:r>
    </w:p>
    <w:p w14:paraId="0E66C6A5" w14:textId="77777777" w:rsidR="000663F9" w:rsidRDefault="000663F9" w:rsidP="000663F9">
      <w:pPr>
        <w:pStyle w:val="ListParagraph"/>
        <w:numPr>
          <w:ilvl w:val="0"/>
          <w:numId w:val="1"/>
        </w:numPr>
      </w:pPr>
      <w:r>
        <w:t>Parents/carers will have access to files and records of their own children-but not of any other child</w:t>
      </w:r>
    </w:p>
    <w:p w14:paraId="17DF629D" w14:textId="77777777" w:rsidR="000663F9" w:rsidRDefault="000663F9" w:rsidP="000663F9">
      <w:pPr>
        <w:pStyle w:val="ListParagraph"/>
        <w:numPr>
          <w:ilvl w:val="0"/>
          <w:numId w:val="1"/>
        </w:numPr>
      </w:pPr>
      <w:r>
        <w:t>Staff/volunteers will not discuss individual children with people other than the parents/carers of that child</w:t>
      </w:r>
    </w:p>
    <w:p w14:paraId="6FD6DD20" w14:textId="77777777" w:rsidR="000663F9" w:rsidRDefault="000663F9" w:rsidP="000663F9">
      <w:pPr>
        <w:pStyle w:val="ListParagraph"/>
        <w:numPr>
          <w:ilvl w:val="0"/>
          <w:numId w:val="1"/>
        </w:numPr>
      </w:pPr>
      <w:r>
        <w:t>Information given by parents/carers to members of staff will not be passed onto third parties</w:t>
      </w:r>
    </w:p>
    <w:p w14:paraId="20EE0864" w14:textId="77777777" w:rsidR="000663F9" w:rsidRDefault="000663F9" w:rsidP="000663F9">
      <w:pPr>
        <w:pStyle w:val="ListParagraph"/>
        <w:numPr>
          <w:ilvl w:val="0"/>
          <w:numId w:val="1"/>
        </w:numPr>
      </w:pPr>
      <w:r>
        <w:t>Personnel issues will remain confidential to the people involved</w:t>
      </w:r>
    </w:p>
    <w:p w14:paraId="66C4B03A" w14:textId="77777777" w:rsidR="000663F9" w:rsidRDefault="000663F9" w:rsidP="000663F9">
      <w:pPr>
        <w:pStyle w:val="ListParagraph"/>
        <w:numPr>
          <w:ilvl w:val="0"/>
          <w:numId w:val="1"/>
        </w:numPr>
      </w:pPr>
      <w:r>
        <w:t>Any anxieties/evidence relating to a child’s personal safety will be kept in a confidential file and will not be shared within the setting except for the child’s supervisor and management</w:t>
      </w:r>
    </w:p>
    <w:p w14:paraId="22A9A15A" w14:textId="77777777" w:rsidR="000663F9" w:rsidRDefault="000663F9" w:rsidP="000663F9">
      <w:pPr>
        <w:pStyle w:val="ListParagraph"/>
        <w:numPr>
          <w:ilvl w:val="0"/>
          <w:numId w:val="1"/>
        </w:numPr>
      </w:pPr>
      <w:r>
        <w:t>All students/volunteers will be made aware of the confidentiality policy</w:t>
      </w:r>
    </w:p>
    <w:p w14:paraId="609FABF8" w14:textId="7C4729CC" w:rsidR="000663F9" w:rsidRDefault="000663F9" w:rsidP="000663F9">
      <w:pPr>
        <w:pStyle w:val="ListParagraph"/>
        <w:numPr>
          <w:ilvl w:val="0"/>
          <w:numId w:val="1"/>
        </w:numPr>
      </w:pPr>
      <w:r>
        <w:t>Issues to do with the employment of staff whether paid or unpaid will remain confidential to the people directly involved with making personnel decisions</w:t>
      </w:r>
    </w:p>
    <w:p w14:paraId="511B6900" w14:textId="28EAFB0C" w:rsidR="00E3167C" w:rsidRDefault="00E3167C" w:rsidP="000663F9">
      <w:pPr>
        <w:pStyle w:val="ListParagraph"/>
        <w:numPr>
          <w:ilvl w:val="0"/>
          <w:numId w:val="1"/>
        </w:numPr>
      </w:pPr>
      <w:r>
        <w:t>All parents/carers will be spoken to about any confidential issues in a private space away from any other parents and staff</w:t>
      </w:r>
    </w:p>
    <w:p w14:paraId="689544B9" w14:textId="77777777" w:rsidR="004B65D3" w:rsidRDefault="004B65D3" w:rsidP="000663F9"/>
    <w:p w14:paraId="417A622C" w14:textId="77777777" w:rsidR="000663F9" w:rsidRDefault="000663F9" w:rsidP="000663F9">
      <w:r>
        <w:t>Jollytots will comply with all requirements of the Data Protection legislation and policy implemented in the setting.</w:t>
      </w:r>
    </w:p>
    <w:p w14:paraId="32CFEDB8" w14:textId="77777777" w:rsidR="004B65D3" w:rsidRDefault="004B65D3" w:rsidP="000663F9">
      <w:r>
        <w:t>This policy was adopted by_________________________________</w:t>
      </w:r>
    </w:p>
    <w:p w14:paraId="6DDF683C" w14:textId="77777777" w:rsidR="004B65D3" w:rsidRDefault="008955C2" w:rsidP="000663F9">
      <w:r>
        <w:t>Sign</w:t>
      </w:r>
      <w:r w:rsidR="004B65D3">
        <w:t>ed______</w:t>
      </w:r>
      <w:r w:rsidR="00857844">
        <w:t>__________________ Manager</w:t>
      </w:r>
    </w:p>
    <w:p w14:paraId="2EAEAF13" w14:textId="77777777" w:rsidR="00857844" w:rsidRDefault="00857844" w:rsidP="000663F9">
      <w:r>
        <w:t>Signed________________________ Director</w:t>
      </w:r>
    </w:p>
    <w:p w14:paraId="7E7F2751" w14:textId="77777777" w:rsidR="004B65D3" w:rsidRDefault="004B65D3" w:rsidP="000663F9"/>
    <w:p w14:paraId="6F145033" w14:textId="77777777" w:rsidR="004B65D3" w:rsidRDefault="004B65D3" w:rsidP="000663F9">
      <w:r>
        <w:t>Reviewed________________________________ Dated_________________</w:t>
      </w:r>
    </w:p>
    <w:p w14:paraId="7955A571" w14:textId="77777777" w:rsidR="004B65D3" w:rsidRDefault="004B65D3" w:rsidP="004B65D3">
      <w:r>
        <w:t>Reviewed________________________________ Dated_________________</w:t>
      </w:r>
    </w:p>
    <w:p w14:paraId="65B8D610" w14:textId="77777777" w:rsidR="004B65D3" w:rsidRDefault="004B65D3" w:rsidP="004B65D3">
      <w:r>
        <w:lastRenderedPageBreak/>
        <w:t>Reviewed________________________________ Dated_________________</w:t>
      </w:r>
    </w:p>
    <w:p w14:paraId="7EF900F2" w14:textId="77777777" w:rsidR="00C754FD" w:rsidRPr="00AA1C78" w:rsidRDefault="004B65D3" w:rsidP="00AA1C78">
      <w:r>
        <w:t>Reviewed________________________________ Dated_________________</w:t>
      </w:r>
    </w:p>
    <w:sectPr w:rsidR="00C754FD" w:rsidRPr="00AA1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4AB6"/>
    <w:multiLevelType w:val="hybridMultilevel"/>
    <w:tmpl w:val="4894ABFC"/>
    <w:lvl w:ilvl="0" w:tplc="BAE42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5E7"/>
    <w:rsid w:val="000663F9"/>
    <w:rsid w:val="000733E8"/>
    <w:rsid w:val="003565E7"/>
    <w:rsid w:val="003C367D"/>
    <w:rsid w:val="00436157"/>
    <w:rsid w:val="004A518B"/>
    <w:rsid w:val="004B65D3"/>
    <w:rsid w:val="00580A32"/>
    <w:rsid w:val="007E3AC7"/>
    <w:rsid w:val="00857844"/>
    <w:rsid w:val="008955C2"/>
    <w:rsid w:val="008A1C92"/>
    <w:rsid w:val="009B1CB8"/>
    <w:rsid w:val="00AA1C78"/>
    <w:rsid w:val="00B65E22"/>
    <w:rsid w:val="00BA457B"/>
    <w:rsid w:val="00C754FD"/>
    <w:rsid w:val="00E3167C"/>
    <w:rsid w:val="00F2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6D0E"/>
  <w15:docId w15:val="{05C11583-958C-4927-B45B-306EE170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Allen</dc:creator>
  <cp:lastModifiedBy>Jaclyn Robinson</cp:lastModifiedBy>
  <cp:revision>7</cp:revision>
  <cp:lastPrinted>2021-04-28T12:34:00Z</cp:lastPrinted>
  <dcterms:created xsi:type="dcterms:W3CDTF">2017-11-16T12:24:00Z</dcterms:created>
  <dcterms:modified xsi:type="dcterms:W3CDTF">2021-04-28T12:34:00Z</dcterms:modified>
</cp:coreProperties>
</file>